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8002" w14:textId="379CE5FD" w:rsidR="00DF53FC" w:rsidRPr="00DF53FC" w:rsidRDefault="00DF53FC" w:rsidP="00DF53FC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1"/>
          <w:szCs w:val="21"/>
        </w:rPr>
      </w:pPr>
      <w:r w:rsidRPr="00DF53FC">
        <w:rPr>
          <w:rFonts w:ascii="함초롬바탕" w:eastAsia="굴림" w:hAnsi="굴림" w:cs="굴림"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42FCC67" wp14:editId="0C482605">
            <wp:simplePos x="0" y="0"/>
            <wp:positionH relativeFrom="page">
              <wp:posOffset>4999355</wp:posOffset>
            </wp:positionH>
            <wp:positionV relativeFrom="page">
              <wp:posOffset>829310</wp:posOffset>
            </wp:positionV>
            <wp:extent cx="993140" cy="993140"/>
            <wp:effectExtent l="0" t="0" r="0" b="0"/>
            <wp:wrapSquare wrapText="bothSides"/>
            <wp:docPr id="101510051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89629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3FC">
        <w:rPr>
          <w:rFonts w:ascii="한컴바탕" w:eastAsia="한컴바탕" w:hAnsi="굴림" w:cs="굴림"/>
          <w:b/>
          <w:bCs/>
          <w:color w:val="000000"/>
          <w:kern w:val="0"/>
          <w:sz w:val="28"/>
          <w:szCs w:val="28"/>
        </w:rPr>
        <w:t xml:space="preserve">          </w:t>
      </w:r>
      <w:r w:rsidRPr="00DF53FC">
        <w:rPr>
          <w:rFonts w:ascii="한컴바탕" w:eastAsia="한컴바탕" w:hAnsi="굴림" w:cs="굴림" w:hint="eastAsia"/>
          <w:b/>
          <w:bCs/>
          <w:color w:val="000000"/>
          <w:kern w:val="0"/>
          <w:sz w:val="28"/>
          <w:szCs w:val="28"/>
        </w:rPr>
        <w:t>&lt;전문회의 통역 견적의뢰 폼&gt;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7537"/>
      </w:tblGrid>
      <w:tr w:rsidR="00DF53FC" w:rsidRPr="00DF53FC" w14:paraId="5D81DE50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8987A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E72AA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FE19E48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589998C1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A78B4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582D6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FE8FF5D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5459E1A9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61BA0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981A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C7DE228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4D1CD2D1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507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통역 내용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EBED9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A1C523E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B8BCBF8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02455870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4BE5A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통역 형태</w:t>
            </w:r>
          </w:p>
          <w:p w14:paraId="6A372D41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FF70B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동시통역( )</w:t>
            </w:r>
            <w:proofErr w:type="gramEnd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, 순차통역( ), 수행통역( )</w:t>
            </w:r>
          </w:p>
        </w:tc>
      </w:tr>
      <w:tr w:rsidR="00DF53FC" w:rsidRPr="00DF53FC" w14:paraId="165C8D58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E6255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통역 언어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F1FB5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ex) 영어-한국어</w:t>
            </w:r>
          </w:p>
          <w:p w14:paraId="14A068E1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8E4389B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31609430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262F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통역 기간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0C246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월 일 시부터 월 일 시까지(총 시간)</w:t>
            </w:r>
          </w:p>
          <w:p w14:paraId="1AD9D22C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3FC" w:rsidRPr="00DF53FC" w14:paraId="556280C3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1C3BC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사용할 OS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EFC61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워드( )</w:t>
            </w:r>
            <w:proofErr w:type="gramEnd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아래한글( )</w:t>
            </w:r>
          </w:p>
          <w:p w14:paraId="42050375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참고로 한국어를 일본어로 번역할 시에는 워드로 작업해 드립니다. </w:t>
            </w:r>
            <w:proofErr w:type="spellStart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아래한글로</w:t>
            </w:r>
            <w:proofErr w:type="spellEnd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작업 시 글자가 깨지는 것이 많습니다.</w:t>
            </w:r>
          </w:p>
        </w:tc>
      </w:tr>
      <w:tr w:rsidR="00DF53FC" w:rsidRPr="00DF53FC" w14:paraId="59F15E64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289D6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세금계산서 발행여부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EBE24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발행함 </w:t>
            </w:r>
            <w:proofErr w:type="gramStart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발행 안함( )</w:t>
            </w:r>
          </w:p>
        </w:tc>
      </w:tr>
      <w:tr w:rsidR="00DF53FC" w:rsidRPr="00DF53FC" w14:paraId="370D1B06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F1126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사전회의 진행 여부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1AB16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진행함 </w:t>
            </w:r>
            <w:proofErr w:type="gramStart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진행 안함( )</w:t>
            </w:r>
          </w:p>
        </w:tc>
      </w:tr>
      <w:tr w:rsidR="00DF53FC" w:rsidRPr="00DF53FC" w14:paraId="44E93C1B" w14:textId="77777777" w:rsidTr="00DF53FC">
        <w:trPr>
          <w:trHeight w:val="56"/>
        </w:trPr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27938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기타 </w:t>
            </w:r>
          </w:p>
          <w:p w14:paraId="01810A20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F53FC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당부사항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E2A9E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365C3B1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2114FDE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D31C727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B1CBEE" w14:textId="77777777" w:rsidR="00DF53FC" w:rsidRPr="00DF53FC" w:rsidRDefault="00DF53FC" w:rsidP="00DF53F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2B3BF0F" w14:textId="77777777" w:rsidR="00DF53FC" w:rsidRPr="00DF53FC" w:rsidRDefault="00DF53FC" w:rsidP="00DF53F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8A0021F" w14:textId="77777777" w:rsidR="0004563E" w:rsidRDefault="0004563E"/>
    <w:sectPr w:rsidR="000456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FC"/>
    <w:rsid w:val="0004563E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373E"/>
  <w15:chartTrackingRefBased/>
  <w15:docId w15:val="{B5024BD5-E0F2-4046-829F-F4543A2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53F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상호 박</dc:creator>
  <cp:keywords/>
  <dc:description/>
  <cp:lastModifiedBy>상호 박</cp:lastModifiedBy>
  <cp:revision>1</cp:revision>
  <dcterms:created xsi:type="dcterms:W3CDTF">2023-10-09T04:08:00Z</dcterms:created>
  <dcterms:modified xsi:type="dcterms:W3CDTF">2023-10-09T04:09:00Z</dcterms:modified>
</cp:coreProperties>
</file>